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 1"/>
        <w:ind w:left="0" w:firstLine="0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-48894</wp:posOffset>
            </wp:positionH>
            <wp:positionV relativeFrom="line">
              <wp:posOffset>50800</wp:posOffset>
            </wp:positionV>
            <wp:extent cx="5750560" cy="1320800"/>
            <wp:effectExtent l="0" t="0" r="0" b="0"/>
            <wp:wrapSquare wrapText="bothSides" distL="57150" distR="57150" distT="57150" distB="5715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9" t="0" r="18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132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0"/>
          <w:szCs w:val="10"/>
          <w:rtl w:val="0"/>
          <w:lang w:val="de-DE"/>
        </w:rPr>
        <w:t>.</w:t>
      </w:r>
    </w:p>
    <w:p>
      <w:pPr>
        <w:pStyle w:val="Überschrift 1"/>
        <w:ind w:left="0" w:firstLine="0"/>
        <w:jc w:val="center"/>
        <w:rPr>
          <w:rFonts w:ascii="Copperplate Gothic Bold" w:cs="Copperplate Gothic Bold" w:hAnsi="Copperplate Gothic Bold" w:eastAsia="Copperplate Gothic Bold"/>
          <w:sz w:val="48"/>
          <w:szCs w:val="48"/>
        </w:rPr>
      </w:pPr>
      <w:r>
        <w:rPr>
          <w:rFonts w:ascii="Copperplate Gothic Bold" w:cs="Copperplate Gothic Bold" w:hAnsi="Copperplate Gothic Bold" w:eastAsia="Copperplate Gothic Bold"/>
          <w:sz w:val="48"/>
          <w:szCs w:val="48"/>
          <w:rtl w:val="0"/>
          <w:lang w:val="de-DE"/>
        </w:rPr>
        <w:t>Kursanmeldung</w:t>
      </w:r>
    </w:p>
    <w:p>
      <w:pPr>
        <w:pStyle w:val="Überschrift 1"/>
        <w:ind w:left="0" w:firstLine="0"/>
        <w:jc w:val="center"/>
        <w:rPr>
          <w:sz w:val="10"/>
          <w:szCs w:val="10"/>
        </w:rPr>
      </w:pPr>
    </w:p>
    <w:p>
      <w:pPr>
        <w:pStyle w:val="Überschrift 1"/>
        <w:ind w:left="0" w:firstLine="0"/>
        <w:jc w:val="center"/>
        <w:rPr>
          <w:rFonts w:ascii="Copperplate" w:cs="Copperplate" w:hAnsi="Copperplate" w:eastAsia="Copperplate"/>
        </w:rPr>
      </w:pPr>
      <w:r>
        <w:rPr>
          <w:rFonts w:ascii="Copperplate" w:hAnsi="Copperplate"/>
          <w:rtl w:val="0"/>
          <w:lang w:val="de-DE"/>
        </w:rPr>
        <w:t>2 Tages Westernreitkurs George Maschalani</w:t>
      </w:r>
    </w:p>
    <w:p>
      <w:pPr>
        <w:pStyle w:val="Standard"/>
        <w:jc w:val="center"/>
        <w:rPr>
          <w:rFonts w:ascii="Copperplate" w:cs="Copperplate" w:hAnsi="Copperplate" w:eastAsia="Copperplate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     Termin: 26./27.03. 2022</w:t>
        <w:tab/>
        <w:tab/>
        <w:t xml:space="preserve">        Beginn: Samstag ca. 10.00 Uhr</w:t>
      </w:r>
    </w:p>
    <w:p>
      <w:pPr>
        <w:pStyle w:val="Standard"/>
        <w:rPr>
          <w:rFonts w:ascii="Century Gothic" w:cs="Century Gothic" w:hAnsi="Century Gothic" w:eastAsia="Century Gothic"/>
          <w:sz w:val="10"/>
          <w:szCs w:val="10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      Kosten:</w:t>
        <w:tab/>
        <w:t xml:space="preserve">        </w:t>
      </w:r>
      <w:r>
        <w:rPr>
          <w:rFonts w:ascii="Century Gothic" w:hAnsi="Century Gothic" w:hint="default"/>
          <w:rtl w:val="0"/>
          <w:lang w:val="de-DE"/>
        </w:rPr>
        <w:t xml:space="preserve">€ </w:t>
      </w:r>
      <w:r>
        <w:rPr>
          <w:rFonts w:ascii="Century Gothic" w:hAnsi="Century Gothic"/>
          <w:rtl w:val="0"/>
          <w:lang w:val="de-DE"/>
        </w:rPr>
        <w:t xml:space="preserve">195,-                                Box pro Tag: </w:t>
        <w:tab/>
        <w:tab/>
        <w:t xml:space="preserve">         </w:t>
      </w:r>
      <w:r>
        <w:rPr>
          <w:rFonts w:ascii="Century Gothic" w:hAnsi="Century Gothic" w:hint="default"/>
          <w:rtl w:val="0"/>
          <w:lang w:val="de-DE"/>
        </w:rPr>
        <w:t xml:space="preserve">€ </w:t>
      </w:r>
      <w:r>
        <w:rPr>
          <w:rFonts w:ascii="Century Gothic" w:hAnsi="Century Gothic"/>
          <w:rtl w:val="0"/>
          <w:lang w:val="de-DE"/>
        </w:rPr>
        <w:t>15,--</w:t>
      </w:r>
    </w:p>
    <w:p>
      <w:pPr>
        <w:pStyle w:val="Standard"/>
        <w:rPr>
          <w:rFonts w:ascii="Century Gothic" w:cs="Century Gothic" w:hAnsi="Century Gothic" w:eastAsia="Century Gothic"/>
          <w:sz w:val="10"/>
          <w:szCs w:val="10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                                                                        Schulpferd pro Tag:          </w:t>
      </w:r>
      <w:r>
        <w:rPr>
          <w:rFonts w:ascii="Century Gothic" w:hAnsi="Century Gothic" w:hint="default"/>
          <w:rtl w:val="0"/>
          <w:lang w:val="de-DE"/>
        </w:rPr>
        <w:t xml:space="preserve">€ </w:t>
      </w:r>
      <w:r>
        <w:rPr>
          <w:rFonts w:ascii="Century Gothic" w:hAnsi="Century Gothic"/>
          <w:rtl w:val="0"/>
          <w:lang w:val="de-DE"/>
        </w:rPr>
        <w:t>20,--</w:t>
      </w:r>
    </w:p>
    <w:p>
      <w:pPr>
        <w:pStyle w:val="Standard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Corona und kein Ende! Dennoch wollen wir versuchen Euch unter Beachtung der aktuell g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ltigen Regeln einen Reitkurs anzubieten. Dieser Kurs soll daher in kleinen Gruppen abgehalten. So ist es auch m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 xml:space="preserve">glich ihn als </w:t>
      </w:r>
      <w:r>
        <w:rPr>
          <w:rFonts w:ascii="Century Gothic" w:hAnsi="Century Gothic"/>
          <w:b w:val="1"/>
          <w:bCs w:val="1"/>
          <w:i w:val="1"/>
          <w:iCs w:val="1"/>
          <w:rtl w:val="0"/>
          <w:lang w:val="de-DE"/>
        </w:rPr>
        <w:t xml:space="preserve">Wunschkurs </w:t>
      </w:r>
      <w:r>
        <w:rPr>
          <w:rFonts w:ascii="Century Gothic" w:hAnsi="Century Gothic"/>
          <w:rtl w:val="0"/>
          <w:lang w:val="de-DE"/>
        </w:rPr>
        <w:t xml:space="preserve">zu gestalten und ein breites Spektrum anzubieten. Bitte schreibt daher auf die Anmeldung an welchem Thema ihr gerne arbeiten wollt. </w:t>
      </w:r>
    </w:p>
    <w:p>
      <w:pPr>
        <w:pStyle w:val="Standard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Standard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 xml:space="preserve">REINING </w:t>
      </w:r>
      <w:r>
        <w:rPr>
          <w:rFonts w:ascii="Century Gothic" w:hAnsi="Century Gothic"/>
          <w:rtl w:val="0"/>
          <w:lang w:val="de-DE"/>
        </w:rPr>
        <w:t>ins besondere:..............................................................................................</w:t>
      </w:r>
    </w:p>
    <w:p>
      <w:pPr>
        <w:pStyle w:val="Standard"/>
        <w:rPr>
          <w:rFonts w:ascii="Century Gothic" w:cs="Century Gothic" w:hAnsi="Century Gothic" w:eastAsia="Century Gothic"/>
          <w:b w:val="1"/>
          <w:bCs w:val="1"/>
          <w:sz w:val="16"/>
          <w:szCs w:val="16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 xml:space="preserve">Ranch Riding </w:t>
      </w:r>
      <w:r>
        <w:rPr>
          <w:rFonts w:ascii="Century Gothic" w:hAnsi="Century Gothic"/>
          <w:rtl w:val="0"/>
          <w:lang w:val="de-DE"/>
        </w:rPr>
        <w:t>ins besondere:.....................................................................................</w:t>
      </w:r>
    </w:p>
    <w:p>
      <w:pPr>
        <w:pStyle w:val="Standard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>Fliegender Wechsel</w:t>
      </w:r>
      <w:r>
        <w:rPr>
          <w:rFonts w:ascii="Century Gothic" w:hAnsi="Century Gothic"/>
          <w:rtl w:val="0"/>
          <w:lang w:val="de-DE"/>
        </w:rPr>
        <w:t>:...................................................................................................</w:t>
      </w:r>
    </w:p>
    <w:p>
      <w:pPr>
        <w:pStyle w:val="Standard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>Basics / Horsemanship</w:t>
      </w:r>
      <w:r>
        <w:rPr>
          <w:rFonts w:ascii="Century Gothic" w:hAnsi="Century Gothic" w:hint="default"/>
          <w:rtl w:val="0"/>
          <w:lang w:val="de-DE"/>
        </w:rPr>
        <w:t>……………………………………………………………………</w:t>
      </w:r>
      <w:r>
        <w:rPr>
          <w:rFonts w:ascii="Century Gothic" w:hAnsi="Century Gothic"/>
          <w:rtl w:val="0"/>
          <w:lang w:val="de-DE"/>
        </w:rPr>
        <w:t>.</w:t>
      </w:r>
    </w:p>
    <w:p>
      <w:pPr>
        <w:pStyle w:val="Standard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>Sonstiges</w:t>
      </w:r>
      <w:r>
        <w:rPr>
          <w:rFonts w:ascii="Century Gothic" w:hAnsi="Century Gothic" w:hint="default"/>
          <w:rtl w:val="0"/>
          <w:lang w:val="de-DE"/>
        </w:rPr>
        <w:t>……………………………………………………………………………………</w:t>
      </w:r>
      <w:r>
        <w:rPr>
          <w:rFonts w:ascii="Century Gothic" w:hAnsi="Century Gothic"/>
          <w:rtl w:val="0"/>
          <w:lang w:val="de-DE"/>
        </w:rPr>
        <w:t>...</w:t>
      </w:r>
    </w:p>
    <w:p>
      <w:pPr>
        <w:pStyle w:val="Standard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Eine Best</w:t>
      </w:r>
      <w:r>
        <w:rPr>
          <w:rFonts w:ascii="Century Gothic" w:hAnsi="Century Gothic" w:hint="default"/>
          <w:rtl w:val="0"/>
          <w:lang w:val="de-DE"/>
        </w:rPr>
        <w:t>ä</w:t>
      </w:r>
      <w:r>
        <w:rPr>
          <w:rFonts w:ascii="Century Gothic" w:hAnsi="Century Gothic"/>
          <w:rtl w:val="0"/>
          <w:lang w:val="de-DE"/>
        </w:rPr>
        <w:t>tigung erfolgt nicht. Sollten sich mehr als 10 Personen anmelden, wird lediglich denen, die wir leider nicht mehr im Kurs aufnehmen k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>nnen, von uns schriftlich abgesagt, bzw. ein Alternativtermin vorgeschlagen.</w:t>
      </w:r>
    </w:p>
    <w:p>
      <w:pPr>
        <w:pStyle w:val="Standard"/>
      </w:pPr>
      <w:r>
        <w:rPr>
          <w:rFonts w:ascii="Century Gothic" w:hAnsi="Century Gothic"/>
          <w:rtl w:val="0"/>
          <w:lang w:val="de-DE"/>
        </w:rPr>
        <w:t>-----------------------------------------------------------------------------------------------------------------</w:t>
      </w:r>
    </w:p>
    <w:p>
      <w:pPr>
        <w:pStyle w:val="Standard"/>
        <w:rPr>
          <w:rFonts w:ascii="Century Gothic" w:cs="Century Gothic" w:hAnsi="Century Gothic" w:eastAsia="Century Gothic"/>
          <w:sz w:val="12"/>
          <w:szCs w:val="12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Hiermit melde ich mich zu o.g. Kurs am  26./27.03. 2022 verbindlich an:</w:t>
      </w:r>
    </w:p>
    <w:p>
      <w:pPr>
        <w:pStyle w:val="Standard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Standard"/>
        <w:rPr>
          <w:rFonts w:ascii="Century Gothic" w:cs="Century Gothic" w:hAnsi="Century Gothic" w:eastAsia="Century Gothic"/>
          <w:sz w:val="32"/>
          <w:szCs w:val="32"/>
        </w:rPr>
      </w:pPr>
      <w:r>
        <w:rPr>
          <w:rFonts w:ascii="Century Gothic" w:hAnsi="Century Gothic"/>
          <w:rtl w:val="0"/>
          <w:lang w:val="de-DE"/>
        </w:rPr>
        <w:t xml:space="preserve">Name:........................................................... Tel/Fax....................................................   </w:t>
        <w:tab/>
      </w: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Adresse:.........................................................................................................................</w:t>
      </w:r>
    </w:p>
    <w:p>
      <w:pPr>
        <w:pStyle w:val="Standard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e-mail:.......................................................... Pferd/Geschlecht..................................</w:t>
      </w:r>
    </w:p>
    <w:p>
      <w:pPr>
        <w:pStyle w:val="Standard"/>
        <w:rPr>
          <w:rFonts w:ascii="Century Gothic" w:cs="Century Gothic" w:hAnsi="Century Gothic" w:eastAsia="Century Gothic"/>
          <w:sz w:val="32"/>
          <w:szCs w:val="32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Unterschrift:................................................. Datum:.....................................................</w:t>
      </w:r>
    </w:p>
    <w:p>
      <w:pPr>
        <w:pStyle w:val="Standard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O  Ich ben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 xml:space="preserve">tige einen Box  </w:t>
        <w:tab/>
        <w:t xml:space="preserve">       </w:t>
        <w:tab/>
        <w:t>O Ich ben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>tige ein Schulpferd</w:t>
        <w:tab/>
      </w: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tab/>
        <w:tab/>
      </w:r>
    </w:p>
    <w:p>
      <w:pPr>
        <w:pStyle w:val="Standard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Bitte die Kursgeb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 xml:space="preserve">hr 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berweisen: Kto.Nr. 3972, BLZ 508 635 13, Volksbank Odw.</w:t>
      </w:r>
    </w:p>
    <w:p>
      <w:pPr>
        <w:pStyle w:val="Standard"/>
        <w:rPr>
          <w:rFonts w:ascii="Century Gothic" w:cs="Century Gothic" w:hAnsi="Century Gothic" w:eastAsia="Century Gothic"/>
        </w:rPr>
      </w:pPr>
    </w:p>
    <w:p>
      <w:pPr>
        <w:pStyle w:val="Standard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Freestyle Ranch</w:t>
      </w:r>
    </w:p>
    <w:p>
      <w:pPr>
        <w:pStyle w:val="Standard"/>
        <w:jc w:val="center"/>
      </w:pPr>
      <w:r>
        <w:rPr>
          <w:rFonts w:ascii="Century Gothic" w:hAnsi="Century Gothic"/>
          <w:sz w:val="22"/>
          <w:szCs w:val="22"/>
          <w:rtl w:val="0"/>
          <w:lang w:val="de-DE"/>
        </w:rPr>
        <w:t>Gest</w:t>
      </w:r>
      <w:r>
        <w:rPr>
          <w:rFonts w:ascii="Century Gothic" w:hAnsi="Century Gothic" w:hint="default"/>
          <w:sz w:val="22"/>
          <w:szCs w:val="22"/>
          <w:rtl w:val="0"/>
          <w:lang w:val="de-DE"/>
        </w:rPr>
        <w:t>ü</w:t>
      </w:r>
      <w:r>
        <w:rPr>
          <w:rFonts w:ascii="Century Gothic" w:hAnsi="Century Gothic"/>
          <w:sz w:val="22"/>
          <w:szCs w:val="22"/>
          <w:rtl w:val="0"/>
          <w:lang w:val="de-DE"/>
        </w:rPr>
        <w:t>t Ro</w:t>
      </w:r>
      <w:r>
        <w:rPr>
          <w:rFonts w:ascii="Century Gothic" w:hAnsi="Century Gothic" w:hint="default"/>
          <w:sz w:val="22"/>
          <w:szCs w:val="22"/>
          <w:rtl w:val="0"/>
          <w:lang w:val="de-DE"/>
        </w:rPr>
        <w:t>ß</w:t>
      </w:r>
      <w:r>
        <w:rPr>
          <w:rFonts w:ascii="Century Gothic" w:hAnsi="Century Gothic"/>
          <w:sz w:val="22"/>
          <w:szCs w:val="22"/>
          <w:rtl w:val="0"/>
          <w:lang w:val="de-DE"/>
        </w:rPr>
        <w:t>bacher Hof - Ro</w:t>
      </w:r>
      <w:r>
        <w:rPr>
          <w:rFonts w:ascii="Century Gothic" w:hAnsi="Century Gothic" w:hint="default"/>
          <w:sz w:val="22"/>
          <w:szCs w:val="22"/>
          <w:rtl w:val="0"/>
          <w:lang w:val="de-DE"/>
        </w:rPr>
        <w:t>ß</w:t>
      </w:r>
      <w:r>
        <w:rPr>
          <w:rFonts w:ascii="Century Gothic" w:hAnsi="Century Gothic"/>
          <w:sz w:val="22"/>
          <w:szCs w:val="22"/>
          <w:rtl w:val="0"/>
          <w:lang w:val="de-DE"/>
        </w:rPr>
        <w:t xml:space="preserve">bach 30 </w:t>
      </w:r>
      <w:r>
        <w:rPr>
          <w:rFonts w:ascii="Century Gothic" w:hAnsi="Century Gothic" w:hint="default"/>
          <w:sz w:val="22"/>
          <w:szCs w:val="22"/>
          <w:rtl w:val="0"/>
          <w:lang w:val="de-DE"/>
        </w:rPr>
        <w:t xml:space="preserve">– </w:t>
      </w:r>
      <w:r>
        <w:rPr>
          <w:rFonts w:ascii="Century Gothic" w:hAnsi="Century Gothic"/>
          <w:sz w:val="22"/>
          <w:szCs w:val="22"/>
          <w:rtl w:val="0"/>
          <w:lang w:val="de-DE"/>
        </w:rPr>
        <w:t xml:space="preserve">64771 Erbach </w:t>
      </w:r>
      <w:r>
        <w:rPr>
          <w:rFonts w:ascii="Century Gothic" w:hAnsi="Century Gothic" w:hint="default"/>
          <w:sz w:val="22"/>
          <w:szCs w:val="22"/>
          <w:rtl w:val="0"/>
          <w:lang w:val="de-DE"/>
        </w:rPr>
        <w:t xml:space="preserve">– </w:t>
      </w:r>
      <w:r>
        <w:rPr>
          <w:rFonts w:ascii="Century Gothic" w:hAnsi="Century Gothic"/>
          <w:sz w:val="22"/>
          <w:szCs w:val="22"/>
          <w:rtl w:val="0"/>
          <w:lang w:val="de-DE"/>
        </w:rPr>
        <w:t xml:space="preserve">Tel.06062-63131 </w:t>
      </w:r>
      <w:r>
        <w:rPr>
          <w:rFonts w:ascii="Century Gothic" w:hAnsi="Century Gothic" w:hint="default"/>
          <w:sz w:val="22"/>
          <w:szCs w:val="22"/>
          <w:rtl w:val="0"/>
          <w:lang w:val="de-DE"/>
        </w:rPr>
        <w:t xml:space="preserve">– </w:t>
      </w:r>
      <w:r>
        <w:rPr>
          <w:rFonts w:ascii="Century Gothic" w:hAnsi="Century Gothic"/>
          <w:sz w:val="22"/>
          <w:szCs w:val="22"/>
          <w:rtl w:val="0"/>
          <w:lang w:val="de-DE"/>
        </w:rPr>
        <w:t>Fax 63422</w:t>
      </w:r>
    </w:p>
    <w:sectPr>
      <w:headerReference w:type="default" r:id="rId5"/>
      <w:footerReference w:type="default" r:id="rId6"/>
      <w:pgSz w:w="11900" w:h="16840" w:orient="portrait"/>
      <w:pgMar w:top="284" w:right="1418" w:bottom="816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opperplate Gothic Bold">
    <w:charset w:val="00"/>
    <w:family w:val="roman"/>
    <w:pitch w:val="default"/>
  </w:font>
  <w:font w:name="Copperplat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2832" w:right="0" w:firstLine="708"/>
      <w:jc w:val="left"/>
      <w:outlineLvl w:val="0"/>
    </w:pPr>
    <w:rPr>
      <w:rFonts w:ascii="Times Roman" w:cs="Arial Unicode MS" w:hAnsi="Times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